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79" w:rsidRDefault="0024602D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Напрям</w:t>
      </w:r>
      <w:r w:rsidR="009E6E7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дослідницької</w:t>
      </w:r>
      <w:r w:rsidR="009E6E72">
        <w:rPr>
          <w:rFonts w:ascii="Arial" w:hAnsi="Arial" w:cs="Arial"/>
          <w:sz w:val="30"/>
          <w:szCs w:val="30"/>
        </w:rPr>
        <w:t xml:space="preserve"> роботи</w:t>
      </w:r>
      <w:r>
        <w:rPr>
          <w:rFonts w:ascii="Arial" w:hAnsi="Arial" w:cs="Arial"/>
          <w:sz w:val="30"/>
          <w:szCs w:val="30"/>
        </w:rPr>
        <w:t xml:space="preserve"> в аспірантурі Інституту проблем матеріалознавства</w:t>
      </w:r>
      <w:r w:rsidR="009E6E72">
        <w:rPr>
          <w:rFonts w:ascii="Arial" w:hAnsi="Arial" w:cs="Arial"/>
          <w:sz w:val="30"/>
          <w:szCs w:val="30"/>
        </w:rPr>
        <w:t>:</w:t>
      </w:r>
    </w:p>
    <w:p w:rsidR="009E6E72" w:rsidRPr="009E6E72" w:rsidRDefault="00550C0A">
      <w:pPr>
        <w:rPr>
          <w:rFonts w:ascii="Arial" w:hAnsi="Arial" w:cs="Arial"/>
          <w:b/>
          <w:sz w:val="30"/>
          <w:szCs w:val="30"/>
        </w:rPr>
      </w:pPr>
      <w:r w:rsidRPr="00550C0A">
        <w:rPr>
          <w:rFonts w:ascii="Arial" w:hAnsi="Arial" w:cs="Arial"/>
          <w:b/>
          <w:sz w:val="30"/>
          <w:szCs w:val="30"/>
        </w:rPr>
        <w:t xml:space="preserve">Дослідження умов синтезу керамічних порошкових матеріалів </w:t>
      </w:r>
      <w:r>
        <w:rPr>
          <w:rFonts w:ascii="Arial" w:hAnsi="Arial" w:cs="Arial"/>
          <w:b/>
          <w:sz w:val="30"/>
          <w:szCs w:val="30"/>
        </w:rPr>
        <w:t xml:space="preserve">на основі тугоплавких сполук </w:t>
      </w:r>
      <w:r w:rsidRPr="00550C0A">
        <w:rPr>
          <w:rFonts w:ascii="Arial" w:hAnsi="Arial" w:cs="Arial"/>
          <w:b/>
          <w:sz w:val="30"/>
          <w:szCs w:val="30"/>
        </w:rPr>
        <w:t>для композитів з ефектом самозаліковування дефектів.</w:t>
      </w:r>
    </w:p>
    <w:p w:rsidR="009E6E72" w:rsidRDefault="009E6E7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Спеціальність: 132 «Матеріалознавство».</w:t>
      </w:r>
      <w:r>
        <w:br/>
      </w:r>
      <w:r>
        <w:rPr>
          <w:rFonts w:ascii="Arial" w:hAnsi="Arial" w:cs="Arial"/>
          <w:sz w:val="30"/>
          <w:szCs w:val="30"/>
        </w:rPr>
        <w:t>Галузь знань: 13 «Механічна інженерія».</w:t>
      </w:r>
      <w:r>
        <w:br/>
      </w:r>
      <w:r>
        <w:rPr>
          <w:rFonts w:ascii="Arial" w:hAnsi="Arial" w:cs="Arial"/>
          <w:sz w:val="30"/>
          <w:szCs w:val="30"/>
        </w:rPr>
        <w:t>Науковий керівник:</w:t>
      </w:r>
      <w:r w:rsidRPr="009E6E72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Остап Броніславович ЗГАЛАТ-ЛОЗИНСЬКИЙ,</w:t>
      </w:r>
      <w:r>
        <w:br/>
      </w:r>
      <w:r>
        <w:rPr>
          <w:rFonts w:ascii="Arial" w:hAnsi="Arial" w:cs="Arial"/>
          <w:sz w:val="30"/>
          <w:szCs w:val="30"/>
        </w:rPr>
        <w:t xml:space="preserve">доктор технічних наук, </w:t>
      </w:r>
      <w:r w:rsidR="00A21457">
        <w:rPr>
          <w:rFonts w:ascii="Arial" w:hAnsi="Arial" w:cs="Arial"/>
          <w:sz w:val="30"/>
          <w:szCs w:val="30"/>
        </w:rPr>
        <w:t xml:space="preserve">завідувач </w:t>
      </w:r>
      <w:r>
        <w:rPr>
          <w:rFonts w:ascii="Arial" w:hAnsi="Arial" w:cs="Arial"/>
          <w:sz w:val="30"/>
          <w:szCs w:val="30"/>
        </w:rPr>
        <w:t xml:space="preserve">відділу </w:t>
      </w:r>
      <w:r w:rsidR="00A21457">
        <w:rPr>
          <w:rFonts w:ascii="Arial" w:hAnsi="Arial" w:cs="Arial"/>
          <w:sz w:val="30"/>
          <w:szCs w:val="30"/>
        </w:rPr>
        <w:t>термомеханічної обробки тугоплавких матеріалів</w:t>
      </w:r>
      <w:r>
        <w:rPr>
          <w:rFonts w:ascii="Arial" w:hAnsi="Arial" w:cs="Arial"/>
          <w:sz w:val="30"/>
          <w:szCs w:val="30"/>
        </w:rPr>
        <w:t xml:space="preserve"> Інституту</w:t>
      </w:r>
      <w:r>
        <w:br/>
      </w:r>
      <w:r w:rsidR="00A21457">
        <w:rPr>
          <w:rFonts w:ascii="Arial" w:hAnsi="Arial" w:cs="Arial"/>
          <w:sz w:val="30"/>
          <w:szCs w:val="30"/>
        </w:rPr>
        <w:t>проблем матеріалознавства ім. І.М. Францевича</w:t>
      </w:r>
      <w:r>
        <w:rPr>
          <w:rFonts w:ascii="Arial" w:hAnsi="Arial" w:cs="Arial"/>
          <w:sz w:val="30"/>
          <w:szCs w:val="30"/>
        </w:rPr>
        <w:t xml:space="preserve"> НАН України.</w:t>
      </w:r>
      <w:r>
        <w:br/>
      </w:r>
      <w:r>
        <w:rPr>
          <w:rFonts w:ascii="Arial" w:hAnsi="Arial" w:cs="Arial"/>
          <w:sz w:val="30"/>
          <w:szCs w:val="30"/>
        </w:rPr>
        <w:t xml:space="preserve">e-mail: </w:t>
      </w:r>
      <w:hyperlink r:id="rId5" w:history="1">
        <w:r w:rsidR="00A21457" w:rsidRPr="00713B19">
          <w:rPr>
            <w:rStyle w:val="a3"/>
            <w:rFonts w:ascii="Arial" w:hAnsi="Arial" w:cs="Arial"/>
            <w:sz w:val="30"/>
            <w:szCs w:val="30"/>
            <w:lang w:val="en-US"/>
          </w:rPr>
          <w:t>zgalatlozynskyy</w:t>
        </w:r>
        <w:r w:rsidR="00A21457" w:rsidRPr="00713B19">
          <w:rPr>
            <w:rStyle w:val="a3"/>
            <w:rFonts w:ascii="Arial" w:hAnsi="Arial" w:cs="Arial"/>
            <w:sz w:val="30"/>
            <w:szCs w:val="30"/>
          </w:rPr>
          <w:t>@gmail.com</w:t>
        </w:r>
      </w:hyperlink>
    </w:p>
    <w:p w:rsidR="00A21457" w:rsidRDefault="007B334E">
      <w:r>
        <w:rPr>
          <w:noProof/>
          <w:lang w:eastAsia="uk-UA"/>
        </w:rPr>
        <w:drawing>
          <wp:inline distT="0" distB="0" distL="0" distR="0" wp14:anchorId="3E8D064D" wp14:editId="43379FAC">
            <wp:extent cx="1562100" cy="15049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4E" w:rsidRDefault="007B334E">
      <w:pPr>
        <w:rPr>
          <w:rFonts w:ascii="Arial" w:hAnsi="Arial" w:cs="Arial"/>
          <w:sz w:val="30"/>
          <w:szCs w:val="30"/>
        </w:rPr>
      </w:pPr>
    </w:p>
    <w:p w:rsidR="007B334E" w:rsidRDefault="007B334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ОПИС РОБОТИ.</w:t>
      </w:r>
    </w:p>
    <w:p w:rsidR="00F1238F" w:rsidRDefault="005B715F" w:rsidP="007B334E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Композиційні матеріали з ефектом самозаліковування дефектів є одним з основних трендів сучасного матеріалознавства. Такі матеріали дозволяють в рази подовжити строк роботи багатьох деталей та компонентів механізмів, що працюють в екстремальних умовах. Наприклад, керамічні деталі (підшипники, ущільнення) з ефектом самозаліковування дефектів можуть бути успішно використані в турбінах літаків, гвинтокрилах та морських платформах</w:t>
      </w:r>
      <w:r w:rsidR="00FE5392">
        <w:rPr>
          <w:rFonts w:ascii="Arial" w:hAnsi="Arial" w:cs="Arial"/>
          <w:sz w:val="30"/>
          <w:szCs w:val="30"/>
        </w:rPr>
        <w:t>/човних</w:t>
      </w:r>
      <w:r>
        <w:rPr>
          <w:rFonts w:ascii="Arial" w:hAnsi="Arial" w:cs="Arial"/>
          <w:sz w:val="30"/>
          <w:szCs w:val="30"/>
        </w:rPr>
        <w:t>, які працюють в екстремальних умовах високих температур та впливу агресивного середовища (морська вода), що активу</w:t>
      </w:r>
      <w:r w:rsidR="00FE5392">
        <w:rPr>
          <w:rFonts w:ascii="Arial" w:hAnsi="Arial" w:cs="Arial"/>
          <w:sz w:val="30"/>
          <w:szCs w:val="30"/>
        </w:rPr>
        <w:t>ють</w:t>
      </w:r>
      <w:r>
        <w:rPr>
          <w:rFonts w:ascii="Arial" w:hAnsi="Arial" w:cs="Arial"/>
          <w:sz w:val="30"/>
          <w:szCs w:val="30"/>
        </w:rPr>
        <w:t xml:space="preserve"> процеси заліковування дефектів та відновлення робочих характеристик виробу. </w:t>
      </w:r>
    </w:p>
    <w:p w:rsidR="00F1238F" w:rsidRDefault="00850F72" w:rsidP="007B334E">
      <w:pPr>
        <w:jc w:val="both"/>
        <w:rPr>
          <w:rFonts w:ascii="Arial" w:hAnsi="Arial" w:cs="Arial"/>
          <w:sz w:val="30"/>
          <w:szCs w:val="30"/>
        </w:rPr>
      </w:pPr>
      <w:r w:rsidRPr="00850F72">
        <w:rPr>
          <w:rFonts w:ascii="Arial" w:hAnsi="Arial" w:cs="Arial"/>
          <w:noProof/>
          <w:sz w:val="30"/>
          <w:szCs w:val="30"/>
          <w:lang w:eastAsia="uk-UA"/>
        </w:rPr>
        <w:drawing>
          <wp:inline distT="0" distB="0" distL="0" distR="0" wp14:anchorId="521AFC20" wp14:editId="704743AB">
            <wp:extent cx="1153349" cy="1247775"/>
            <wp:effectExtent l="0" t="0" r="889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8856" cy="126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</w:t>
      </w:r>
      <w:r w:rsidRPr="00850F72">
        <w:rPr>
          <w:rFonts w:ascii="Arial" w:hAnsi="Arial" w:cs="Arial"/>
          <w:noProof/>
          <w:sz w:val="30"/>
          <w:szCs w:val="30"/>
          <w:lang w:eastAsia="uk-UA"/>
        </w:rPr>
        <w:drawing>
          <wp:inline distT="0" distB="0" distL="0" distR="0" wp14:anchorId="6B25F83F" wp14:editId="2AB1899D">
            <wp:extent cx="1287158" cy="1356360"/>
            <wp:effectExtent l="0" t="0" r="825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5604" cy="13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8F" w:rsidRDefault="00F1238F" w:rsidP="00A34293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Мета роботи: </w:t>
      </w:r>
      <w:r w:rsidR="00A34293" w:rsidRPr="00A34293">
        <w:rPr>
          <w:rFonts w:ascii="Arial" w:hAnsi="Arial" w:cs="Arial"/>
          <w:sz w:val="30"/>
          <w:szCs w:val="30"/>
        </w:rPr>
        <w:t>Дослідження закономірностей фазо- та структуроутворення композиційних матеріалів на основі безкисневих</w:t>
      </w:r>
      <w:r w:rsidR="00A34293">
        <w:rPr>
          <w:rFonts w:ascii="Arial" w:hAnsi="Arial" w:cs="Arial"/>
          <w:sz w:val="30"/>
          <w:szCs w:val="30"/>
        </w:rPr>
        <w:t xml:space="preserve"> </w:t>
      </w:r>
      <w:r w:rsidR="00A34293" w:rsidRPr="00A34293">
        <w:rPr>
          <w:rFonts w:ascii="Arial" w:hAnsi="Arial" w:cs="Arial"/>
          <w:sz w:val="30"/>
          <w:szCs w:val="30"/>
        </w:rPr>
        <w:t xml:space="preserve">тугоплавких сполук під час їх синтезу </w:t>
      </w:r>
      <w:r w:rsidR="00A34293">
        <w:rPr>
          <w:rFonts w:ascii="Arial" w:hAnsi="Arial" w:cs="Arial"/>
          <w:sz w:val="30"/>
          <w:szCs w:val="30"/>
        </w:rPr>
        <w:t>та</w:t>
      </w:r>
      <w:r w:rsidR="00A34293" w:rsidRPr="00A34293">
        <w:rPr>
          <w:rFonts w:ascii="Arial" w:hAnsi="Arial" w:cs="Arial"/>
          <w:sz w:val="30"/>
          <w:szCs w:val="30"/>
        </w:rPr>
        <w:t xml:space="preserve"> консолідації</w:t>
      </w:r>
      <w:r w:rsidR="00A34293">
        <w:rPr>
          <w:rFonts w:ascii="Arial" w:hAnsi="Arial" w:cs="Arial"/>
          <w:sz w:val="30"/>
          <w:szCs w:val="30"/>
        </w:rPr>
        <w:t>. Вивчення прояву ефекту самозаліковування дефектів в</w:t>
      </w:r>
      <w:r w:rsidR="00850F72">
        <w:rPr>
          <w:rFonts w:ascii="Arial" w:hAnsi="Arial" w:cs="Arial"/>
          <w:sz w:val="30"/>
          <w:szCs w:val="30"/>
        </w:rPr>
        <w:t xml:space="preserve"> </w:t>
      </w:r>
      <w:r w:rsidR="00A34293">
        <w:rPr>
          <w:rFonts w:ascii="Arial" w:hAnsi="Arial" w:cs="Arial"/>
          <w:sz w:val="30"/>
          <w:szCs w:val="30"/>
        </w:rPr>
        <w:t>отриманих композиційних керамічних матеріалах</w:t>
      </w:r>
      <w:r w:rsidR="005B715F">
        <w:rPr>
          <w:rFonts w:ascii="Arial" w:hAnsi="Arial" w:cs="Arial"/>
          <w:sz w:val="30"/>
          <w:szCs w:val="30"/>
        </w:rPr>
        <w:t>.</w:t>
      </w:r>
    </w:p>
    <w:p w:rsidR="00850F72" w:rsidRDefault="00850F72" w:rsidP="00850F72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Основний напрям 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роботи- це</w:t>
      </w:r>
      <w:r w:rsidRPr="00186829">
        <w:rPr>
          <w:rFonts w:ascii="Arial" w:hAnsi="Arial" w:cs="Arial"/>
          <w:sz w:val="30"/>
          <w:szCs w:val="30"/>
        </w:rPr>
        <w:t xml:space="preserve"> пров</w:t>
      </w:r>
      <w:r>
        <w:rPr>
          <w:rFonts w:ascii="Arial" w:hAnsi="Arial" w:cs="Arial"/>
          <w:sz w:val="30"/>
          <w:szCs w:val="30"/>
        </w:rPr>
        <w:t>едення</w:t>
      </w:r>
      <w:r w:rsidRPr="00186829">
        <w:rPr>
          <w:rFonts w:ascii="Arial" w:hAnsi="Arial" w:cs="Arial"/>
          <w:sz w:val="30"/>
          <w:szCs w:val="30"/>
        </w:rPr>
        <w:t xml:space="preserve"> комплексн</w:t>
      </w:r>
      <w:r>
        <w:rPr>
          <w:rFonts w:ascii="Arial" w:hAnsi="Arial" w:cs="Arial"/>
          <w:sz w:val="30"/>
          <w:szCs w:val="30"/>
        </w:rPr>
        <w:t>ого</w:t>
      </w:r>
      <w:r w:rsidRPr="00186829">
        <w:rPr>
          <w:rFonts w:ascii="Arial" w:hAnsi="Arial" w:cs="Arial"/>
          <w:sz w:val="30"/>
          <w:szCs w:val="30"/>
        </w:rPr>
        <w:t xml:space="preserve"> дослідження закономірностей та особливостей взаємодії твердого тіла під час високотемпературного або механ</w:t>
      </w:r>
      <w:r>
        <w:rPr>
          <w:rFonts w:ascii="Arial" w:hAnsi="Arial" w:cs="Arial"/>
          <w:sz w:val="30"/>
          <w:szCs w:val="30"/>
        </w:rPr>
        <w:t>охімі</w:t>
      </w:r>
      <w:r w:rsidRPr="00186829">
        <w:rPr>
          <w:rFonts w:ascii="Arial" w:hAnsi="Arial" w:cs="Arial"/>
          <w:sz w:val="30"/>
          <w:szCs w:val="30"/>
        </w:rPr>
        <w:t>чн</w:t>
      </w:r>
      <w:r>
        <w:rPr>
          <w:rFonts w:ascii="Arial" w:hAnsi="Arial" w:cs="Arial"/>
          <w:sz w:val="30"/>
          <w:szCs w:val="30"/>
        </w:rPr>
        <w:t>ого синтезу тугоплавких сполук</w:t>
      </w:r>
      <w:r w:rsidRPr="00186829">
        <w:rPr>
          <w:rFonts w:ascii="Arial" w:hAnsi="Arial" w:cs="Arial"/>
          <w:sz w:val="30"/>
          <w:szCs w:val="30"/>
        </w:rPr>
        <w:t xml:space="preserve">, що дає змогу встановити науково обґрунтований вибір </w:t>
      </w:r>
      <w:r>
        <w:rPr>
          <w:rFonts w:ascii="Arial" w:hAnsi="Arial" w:cs="Arial"/>
          <w:sz w:val="30"/>
          <w:szCs w:val="30"/>
        </w:rPr>
        <w:t>компонентів</w:t>
      </w:r>
      <w:r w:rsidRPr="00186829">
        <w:rPr>
          <w:rFonts w:ascii="Arial" w:hAnsi="Arial" w:cs="Arial"/>
          <w:sz w:val="30"/>
          <w:szCs w:val="30"/>
        </w:rPr>
        <w:t xml:space="preserve"> для формування композиційних матеріалів</w:t>
      </w:r>
      <w:r>
        <w:rPr>
          <w:rFonts w:ascii="Arial" w:hAnsi="Arial" w:cs="Arial"/>
          <w:sz w:val="30"/>
          <w:szCs w:val="30"/>
        </w:rPr>
        <w:t xml:space="preserve"> з спеціальними властивостями, наприклад</w:t>
      </w:r>
      <w:r w:rsidR="00FE5392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з ефектом самозаліковування дефектів</w:t>
      </w:r>
      <w:r w:rsidR="00CE2C98">
        <w:rPr>
          <w:rFonts w:ascii="Arial" w:hAnsi="Arial" w:cs="Arial"/>
          <w:sz w:val="30"/>
          <w:szCs w:val="30"/>
        </w:rPr>
        <w:t>. Також передбачається</w:t>
      </w:r>
      <w:r w:rsidRPr="0018682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використання сучасних технологій консолідації композитів (іскро-плазмове та мікрохвильове спікання</w:t>
      </w:r>
      <w:r w:rsidR="00FE5392">
        <w:rPr>
          <w:rFonts w:ascii="Arial" w:hAnsi="Arial" w:cs="Arial"/>
          <w:sz w:val="30"/>
          <w:szCs w:val="30"/>
        </w:rPr>
        <w:t>)</w:t>
      </w:r>
      <w:r w:rsidR="00CE2C9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для отримання щільної кераміки з комплексом необхідних фізико- механічних та триботехнічних властивостей</w:t>
      </w:r>
      <w:r w:rsidRPr="00186829">
        <w:rPr>
          <w:rFonts w:ascii="Arial" w:hAnsi="Arial" w:cs="Arial"/>
          <w:sz w:val="30"/>
          <w:szCs w:val="30"/>
        </w:rPr>
        <w:t>.</w:t>
      </w:r>
    </w:p>
    <w:p w:rsidR="004E21D3" w:rsidRDefault="00850F72" w:rsidP="004E21D3">
      <w:pPr>
        <w:jc w:val="both"/>
        <w:rPr>
          <w:rFonts w:ascii="Arial" w:hAnsi="Arial" w:cs="Arial"/>
          <w:sz w:val="30"/>
          <w:szCs w:val="30"/>
        </w:rPr>
      </w:pPr>
      <w:r w:rsidRPr="00850F72">
        <w:rPr>
          <w:rFonts w:ascii="Arial" w:hAnsi="Arial" w:cs="Arial"/>
          <w:noProof/>
          <w:sz w:val="30"/>
          <w:szCs w:val="30"/>
          <w:lang w:eastAsia="uk-UA"/>
        </w:rPr>
        <w:drawing>
          <wp:inline distT="0" distB="0" distL="0" distR="0" wp14:anchorId="74D1BF34" wp14:editId="187582DE">
            <wp:extent cx="5058960" cy="3768090"/>
            <wp:effectExtent l="0" t="0" r="8890" b="381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9845"/>
                    <a:stretch/>
                  </pic:blipFill>
                  <pic:spPr bwMode="auto">
                    <a:xfrm>
                      <a:off x="0" y="0"/>
                      <a:ext cx="5157967" cy="384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F72" w:rsidRDefault="00850F72" w:rsidP="004E21D3">
      <w:pPr>
        <w:jc w:val="both"/>
        <w:rPr>
          <w:rFonts w:ascii="Arial" w:hAnsi="Arial" w:cs="Arial"/>
          <w:sz w:val="30"/>
          <w:szCs w:val="30"/>
        </w:rPr>
      </w:pPr>
    </w:p>
    <w:p w:rsidR="00667A08" w:rsidRDefault="00667A08" w:rsidP="004E21D3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Для проведення дослідницької роботи здобувач буде забезпечений необхідними матеріалами, доступом до дослідницького обладнання. Роботи проводяться в рамках тематики інституту, що дозволяє працевлаштовувати здобувача на період навчання в ІПМ НАНУ, а також залучати до виконання національних та міжнародних проектів</w:t>
      </w:r>
      <w:r w:rsidR="00550C0A">
        <w:rPr>
          <w:rFonts w:ascii="Arial" w:hAnsi="Arial" w:cs="Arial"/>
          <w:sz w:val="30"/>
          <w:szCs w:val="30"/>
        </w:rPr>
        <w:t>.</w:t>
      </w:r>
    </w:p>
    <w:sectPr w:rsidR="00667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2356"/>
    <w:multiLevelType w:val="hybridMultilevel"/>
    <w:tmpl w:val="847A9AE0"/>
    <w:lvl w:ilvl="0" w:tplc="43A8E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2"/>
    <w:rsid w:val="00186829"/>
    <w:rsid w:val="0024602D"/>
    <w:rsid w:val="00286879"/>
    <w:rsid w:val="004E21D3"/>
    <w:rsid w:val="00550C0A"/>
    <w:rsid w:val="005B715F"/>
    <w:rsid w:val="005E063A"/>
    <w:rsid w:val="00667A08"/>
    <w:rsid w:val="007B334E"/>
    <w:rsid w:val="007C38C8"/>
    <w:rsid w:val="00850F72"/>
    <w:rsid w:val="00983979"/>
    <w:rsid w:val="009E6E72"/>
    <w:rsid w:val="00A21457"/>
    <w:rsid w:val="00A34293"/>
    <w:rsid w:val="00AD5FF0"/>
    <w:rsid w:val="00CE2C98"/>
    <w:rsid w:val="00D54CB8"/>
    <w:rsid w:val="00D9389A"/>
    <w:rsid w:val="00D96023"/>
    <w:rsid w:val="00F1238F"/>
    <w:rsid w:val="00FC3925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151E"/>
  <w15:chartTrackingRefBased/>
  <w15:docId w15:val="{A3778A93-DDF0-480E-B7F7-3FFF2E88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4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zgalatlozynsky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 Zgalat-Lozynsky</dc:creator>
  <cp:keywords/>
  <dc:description/>
  <cp:lastModifiedBy>Ostap</cp:lastModifiedBy>
  <cp:revision>7</cp:revision>
  <dcterms:created xsi:type="dcterms:W3CDTF">2022-05-02T09:25:00Z</dcterms:created>
  <dcterms:modified xsi:type="dcterms:W3CDTF">2022-08-03T17:54:00Z</dcterms:modified>
</cp:coreProperties>
</file>